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214" w:rsidRDefault="00A223B3">
      <w:pPr>
        <w:rPr>
          <w:sz w:val="32"/>
          <w:szCs w:val="32"/>
        </w:rPr>
      </w:pPr>
      <w:r>
        <w:rPr>
          <w:sz w:val="32"/>
          <w:szCs w:val="32"/>
        </w:rPr>
        <w:t>Beowulf and the Anglo-Saxons</w:t>
      </w:r>
      <w:r w:rsidR="0068702D">
        <w:rPr>
          <w:sz w:val="32"/>
          <w:szCs w:val="32"/>
        </w:rPr>
        <w:t xml:space="preserve"> (Cooper)</w:t>
      </w:r>
      <w:r w:rsidR="0068702D">
        <w:rPr>
          <w:sz w:val="32"/>
          <w:szCs w:val="32"/>
        </w:rPr>
        <w:tab/>
        <w:t>Name _______________</w:t>
      </w:r>
    </w:p>
    <w:p w:rsidR="00A223B3" w:rsidRPr="00A223B3" w:rsidRDefault="00A223B3">
      <w:pPr>
        <w:rPr>
          <w:i/>
        </w:rPr>
      </w:pPr>
      <w:r w:rsidRPr="00A223B3">
        <w:rPr>
          <w:i/>
        </w:rPr>
        <w:t xml:space="preserve">Find information on the following topics to deepen your understanding of Beowulf as we return to reading tomorrow. Use quotes for exact language from the source, but paraphrase whenever possible. Be sure to note your sources in MLA format. </w:t>
      </w:r>
      <w:bookmarkStart w:id="0" w:name="_GoBack"/>
      <w:bookmarkEnd w:id="0"/>
    </w:p>
    <w:tbl>
      <w:tblPr>
        <w:tblStyle w:val="TableGrid"/>
        <w:tblW w:w="0" w:type="auto"/>
        <w:tblLook w:val="04A0" w:firstRow="1" w:lastRow="0" w:firstColumn="1" w:lastColumn="0" w:noHBand="0" w:noVBand="1"/>
      </w:tblPr>
      <w:tblGrid>
        <w:gridCol w:w="3116"/>
        <w:gridCol w:w="3117"/>
        <w:gridCol w:w="3117"/>
      </w:tblGrid>
      <w:tr w:rsidR="00A223B3" w:rsidTr="00A223B3">
        <w:tc>
          <w:tcPr>
            <w:tcW w:w="3116" w:type="dxa"/>
          </w:tcPr>
          <w:p w:rsidR="00A223B3" w:rsidRDefault="00A223B3">
            <w:pPr>
              <w:rPr>
                <w:sz w:val="32"/>
                <w:szCs w:val="32"/>
              </w:rPr>
            </w:pPr>
            <w:r>
              <w:rPr>
                <w:sz w:val="32"/>
                <w:szCs w:val="32"/>
              </w:rPr>
              <w:t>Topic</w:t>
            </w:r>
          </w:p>
        </w:tc>
        <w:tc>
          <w:tcPr>
            <w:tcW w:w="3117" w:type="dxa"/>
          </w:tcPr>
          <w:p w:rsidR="00A223B3" w:rsidRDefault="00A223B3">
            <w:pPr>
              <w:rPr>
                <w:sz w:val="32"/>
                <w:szCs w:val="32"/>
              </w:rPr>
            </w:pPr>
            <w:r>
              <w:rPr>
                <w:sz w:val="32"/>
                <w:szCs w:val="32"/>
              </w:rPr>
              <w:t>Information</w:t>
            </w:r>
          </w:p>
        </w:tc>
        <w:tc>
          <w:tcPr>
            <w:tcW w:w="3117" w:type="dxa"/>
          </w:tcPr>
          <w:p w:rsidR="00A223B3" w:rsidRDefault="00A223B3">
            <w:pPr>
              <w:rPr>
                <w:sz w:val="32"/>
                <w:szCs w:val="32"/>
              </w:rPr>
            </w:pPr>
            <w:r>
              <w:rPr>
                <w:sz w:val="32"/>
                <w:szCs w:val="32"/>
              </w:rPr>
              <w:t>Source Citation (MLA)</w:t>
            </w:r>
          </w:p>
        </w:tc>
      </w:tr>
      <w:tr w:rsidR="00A223B3" w:rsidTr="00A223B3">
        <w:tc>
          <w:tcPr>
            <w:tcW w:w="3116" w:type="dxa"/>
          </w:tcPr>
          <w:p w:rsidR="00A223B3" w:rsidRDefault="00A223B3">
            <w:pPr>
              <w:rPr>
                <w:i/>
                <w:sz w:val="32"/>
                <w:szCs w:val="32"/>
              </w:rPr>
            </w:pPr>
            <w:r w:rsidRPr="00A223B3">
              <w:rPr>
                <w:i/>
                <w:sz w:val="32"/>
                <w:szCs w:val="32"/>
              </w:rPr>
              <w:t>The Anglo-Saxon Chronicle</w:t>
            </w:r>
          </w:p>
          <w:p w:rsidR="00A223B3" w:rsidRPr="00A223B3" w:rsidRDefault="00A223B3">
            <w:pPr>
              <w:rPr>
                <w:i/>
                <w:sz w:val="32"/>
                <w:szCs w:val="32"/>
              </w:rPr>
            </w:pPr>
          </w:p>
        </w:tc>
        <w:tc>
          <w:tcPr>
            <w:tcW w:w="3117" w:type="dxa"/>
          </w:tcPr>
          <w:p w:rsidR="00A223B3" w:rsidRDefault="00A223B3">
            <w:pPr>
              <w:rPr>
                <w:sz w:val="32"/>
                <w:szCs w:val="32"/>
              </w:rPr>
            </w:pPr>
          </w:p>
        </w:tc>
        <w:tc>
          <w:tcPr>
            <w:tcW w:w="3117" w:type="dxa"/>
          </w:tcPr>
          <w:p w:rsidR="00A223B3" w:rsidRDefault="00A223B3">
            <w:pPr>
              <w:rPr>
                <w:sz w:val="32"/>
                <w:szCs w:val="32"/>
              </w:rPr>
            </w:pPr>
          </w:p>
        </w:tc>
      </w:tr>
      <w:tr w:rsidR="00A223B3" w:rsidTr="00A223B3">
        <w:tc>
          <w:tcPr>
            <w:tcW w:w="3116" w:type="dxa"/>
          </w:tcPr>
          <w:p w:rsidR="00A223B3" w:rsidRDefault="00A223B3">
            <w:pPr>
              <w:rPr>
                <w:sz w:val="32"/>
                <w:szCs w:val="32"/>
              </w:rPr>
            </w:pPr>
            <w:r>
              <w:rPr>
                <w:sz w:val="32"/>
                <w:szCs w:val="32"/>
              </w:rPr>
              <w:t>The Venerable Bede</w:t>
            </w:r>
          </w:p>
          <w:p w:rsidR="00A223B3" w:rsidRDefault="00A223B3">
            <w:pPr>
              <w:rPr>
                <w:sz w:val="32"/>
                <w:szCs w:val="32"/>
              </w:rPr>
            </w:pPr>
          </w:p>
        </w:tc>
        <w:tc>
          <w:tcPr>
            <w:tcW w:w="3117" w:type="dxa"/>
          </w:tcPr>
          <w:p w:rsidR="00A223B3" w:rsidRDefault="00A223B3">
            <w:pPr>
              <w:rPr>
                <w:sz w:val="32"/>
                <w:szCs w:val="32"/>
              </w:rPr>
            </w:pPr>
          </w:p>
        </w:tc>
        <w:tc>
          <w:tcPr>
            <w:tcW w:w="3117" w:type="dxa"/>
          </w:tcPr>
          <w:p w:rsidR="00A223B3" w:rsidRDefault="00A223B3">
            <w:pPr>
              <w:rPr>
                <w:sz w:val="32"/>
                <w:szCs w:val="32"/>
              </w:rPr>
            </w:pPr>
          </w:p>
        </w:tc>
      </w:tr>
      <w:tr w:rsidR="00A223B3" w:rsidTr="00A223B3">
        <w:tc>
          <w:tcPr>
            <w:tcW w:w="3116" w:type="dxa"/>
          </w:tcPr>
          <w:p w:rsidR="00A223B3" w:rsidRDefault="00A223B3">
            <w:pPr>
              <w:rPr>
                <w:sz w:val="32"/>
                <w:szCs w:val="32"/>
              </w:rPr>
            </w:pPr>
            <w:r>
              <w:rPr>
                <w:sz w:val="32"/>
                <w:szCs w:val="32"/>
              </w:rPr>
              <w:t>The Viking Invasion of Britain</w:t>
            </w:r>
          </w:p>
          <w:p w:rsidR="00A223B3" w:rsidRDefault="00A223B3">
            <w:pPr>
              <w:rPr>
                <w:sz w:val="32"/>
                <w:szCs w:val="32"/>
              </w:rPr>
            </w:pPr>
          </w:p>
        </w:tc>
        <w:tc>
          <w:tcPr>
            <w:tcW w:w="3117" w:type="dxa"/>
          </w:tcPr>
          <w:p w:rsidR="00A223B3" w:rsidRDefault="00A223B3">
            <w:pPr>
              <w:rPr>
                <w:sz w:val="32"/>
                <w:szCs w:val="32"/>
              </w:rPr>
            </w:pPr>
          </w:p>
        </w:tc>
        <w:tc>
          <w:tcPr>
            <w:tcW w:w="3117" w:type="dxa"/>
          </w:tcPr>
          <w:p w:rsidR="00A223B3" w:rsidRDefault="00A223B3">
            <w:pPr>
              <w:rPr>
                <w:sz w:val="32"/>
                <w:szCs w:val="32"/>
              </w:rPr>
            </w:pPr>
          </w:p>
        </w:tc>
      </w:tr>
      <w:tr w:rsidR="00A223B3" w:rsidTr="00A223B3">
        <w:tc>
          <w:tcPr>
            <w:tcW w:w="3116" w:type="dxa"/>
          </w:tcPr>
          <w:p w:rsidR="00A223B3" w:rsidRDefault="00A223B3">
            <w:pPr>
              <w:rPr>
                <w:sz w:val="32"/>
                <w:szCs w:val="32"/>
              </w:rPr>
            </w:pPr>
            <w:r>
              <w:rPr>
                <w:sz w:val="32"/>
                <w:szCs w:val="32"/>
              </w:rPr>
              <w:t>Anglo-Saxon Riddles</w:t>
            </w:r>
          </w:p>
          <w:p w:rsidR="00A223B3" w:rsidRDefault="00A223B3">
            <w:pPr>
              <w:rPr>
                <w:sz w:val="32"/>
                <w:szCs w:val="32"/>
              </w:rPr>
            </w:pPr>
            <w:r>
              <w:rPr>
                <w:sz w:val="32"/>
                <w:szCs w:val="32"/>
              </w:rPr>
              <w:t>(examples)</w:t>
            </w:r>
          </w:p>
          <w:p w:rsidR="00A223B3" w:rsidRDefault="00A223B3">
            <w:pPr>
              <w:rPr>
                <w:sz w:val="32"/>
                <w:szCs w:val="32"/>
              </w:rPr>
            </w:pPr>
          </w:p>
        </w:tc>
        <w:tc>
          <w:tcPr>
            <w:tcW w:w="3117" w:type="dxa"/>
          </w:tcPr>
          <w:p w:rsidR="00A223B3" w:rsidRDefault="00A223B3">
            <w:pPr>
              <w:rPr>
                <w:sz w:val="32"/>
                <w:szCs w:val="32"/>
              </w:rPr>
            </w:pPr>
          </w:p>
        </w:tc>
        <w:tc>
          <w:tcPr>
            <w:tcW w:w="3117" w:type="dxa"/>
          </w:tcPr>
          <w:p w:rsidR="00A223B3" w:rsidRDefault="00A223B3">
            <w:pPr>
              <w:rPr>
                <w:sz w:val="32"/>
                <w:szCs w:val="32"/>
              </w:rPr>
            </w:pPr>
          </w:p>
        </w:tc>
      </w:tr>
      <w:tr w:rsidR="00A223B3" w:rsidTr="00A223B3">
        <w:tc>
          <w:tcPr>
            <w:tcW w:w="3116" w:type="dxa"/>
          </w:tcPr>
          <w:p w:rsidR="00A223B3" w:rsidRDefault="00A223B3">
            <w:pPr>
              <w:rPr>
                <w:sz w:val="32"/>
                <w:szCs w:val="32"/>
              </w:rPr>
            </w:pPr>
            <w:r>
              <w:rPr>
                <w:sz w:val="32"/>
                <w:szCs w:val="32"/>
              </w:rPr>
              <w:t>Anglo-Saxon funeral rites</w:t>
            </w:r>
          </w:p>
        </w:tc>
        <w:tc>
          <w:tcPr>
            <w:tcW w:w="3117" w:type="dxa"/>
          </w:tcPr>
          <w:p w:rsidR="00A223B3" w:rsidRDefault="00A223B3">
            <w:pPr>
              <w:rPr>
                <w:sz w:val="32"/>
                <w:szCs w:val="32"/>
              </w:rPr>
            </w:pPr>
          </w:p>
        </w:tc>
        <w:tc>
          <w:tcPr>
            <w:tcW w:w="3117" w:type="dxa"/>
          </w:tcPr>
          <w:p w:rsidR="00A223B3" w:rsidRDefault="00A223B3">
            <w:pPr>
              <w:rPr>
                <w:sz w:val="32"/>
                <w:szCs w:val="32"/>
              </w:rPr>
            </w:pPr>
          </w:p>
        </w:tc>
      </w:tr>
      <w:tr w:rsidR="00A223B3" w:rsidTr="00A223B3">
        <w:tc>
          <w:tcPr>
            <w:tcW w:w="3116" w:type="dxa"/>
          </w:tcPr>
          <w:p w:rsidR="00A223B3" w:rsidRDefault="00A223B3">
            <w:pPr>
              <w:rPr>
                <w:sz w:val="32"/>
                <w:szCs w:val="32"/>
              </w:rPr>
            </w:pPr>
            <w:r>
              <w:rPr>
                <w:sz w:val="32"/>
                <w:szCs w:val="32"/>
              </w:rPr>
              <w:t>Anglo-Saxon or Germanic ethos</w:t>
            </w:r>
          </w:p>
        </w:tc>
        <w:tc>
          <w:tcPr>
            <w:tcW w:w="3117" w:type="dxa"/>
          </w:tcPr>
          <w:p w:rsidR="00A223B3" w:rsidRDefault="00A223B3">
            <w:pPr>
              <w:rPr>
                <w:sz w:val="32"/>
                <w:szCs w:val="32"/>
              </w:rPr>
            </w:pPr>
          </w:p>
        </w:tc>
        <w:tc>
          <w:tcPr>
            <w:tcW w:w="3117" w:type="dxa"/>
          </w:tcPr>
          <w:p w:rsidR="00A223B3" w:rsidRDefault="00A223B3">
            <w:pPr>
              <w:rPr>
                <w:sz w:val="32"/>
                <w:szCs w:val="32"/>
              </w:rPr>
            </w:pPr>
          </w:p>
        </w:tc>
      </w:tr>
      <w:tr w:rsidR="00A223B3" w:rsidTr="00A223B3">
        <w:tc>
          <w:tcPr>
            <w:tcW w:w="3116" w:type="dxa"/>
          </w:tcPr>
          <w:p w:rsidR="00A223B3" w:rsidRDefault="00A223B3">
            <w:pPr>
              <w:rPr>
                <w:sz w:val="32"/>
                <w:szCs w:val="32"/>
              </w:rPr>
            </w:pPr>
            <w:r>
              <w:rPr>
                <w:sz w:val="32"/>
                <w:szCs w:val="32"/>
              </w:rPr>
              <w:t>Flyting</w:t>
            </w:r>
          </w:p>
          <w:p w:rsidR="00A223B3" w:rsidRDefault="00A223B3">
            <w:pPr>
              <w:rPr>
                <w:sz w:val="32"/>
                <w:szCs w:val="32"/>
              </w:rPr>
            </w:pPr>
          </w:p>
          <w:p w:rsidR="00A223B3" w:rsidRDefault="00A223B3">
            <w:pPr>
              <w:rPr>
                <w:sz w:val="32"/>
                <w:szCs w:val="32"/>
              </w:rPr>
            </w:pPr>
          </w:p>
        </w:tc>
        <w:tc>
          <w:tcPr>
            <w:tcW w:w="3117" w:type="dxa"/>
          </w:tcPr>
          <w:p w:rsidR="00A223B3" w:rsidRDefault="00A223B3">
            <w:pPr>
              <w:rPr>
                <w:sz w:val="32"/>
                <w:szCs w:val="32"/>
              </w:rPr>
            </w:pPr>
          </w:p>
        </w:tc>
        <w:tc>
          <w:tcPr>
            <w:tcW w:w="3117" w:type="dxa"/>
          </w:tcPr>
          <w:p w:rsidR="00A223B3" w:rsidRDefault="00A223B3">
            <w:pPr>
              <w:rPr>
                <w:sz w:val="32"/>
                <w:szCs w:val="32"/>
              </w:rPr>
            </w:pPr>
          </w:p>
        </w:tc>
      </w:tr>
      <w:tr w:rsidR="00A223B3" w:rsidTr="00A223B3">
        <w:tc>
          <w:tcPr>
            <w:tcW w:w="3116" w:type="dxa"/>
          </w:tcPr>
          <w:p w:rsidR="00A223B3" w:rsidRDefault="00A223B3">
            <w:pPr>
              <w:rPr>
                <w:sz w:val="32"/>
                <w:szCs w:val="32"/>
              </w:rPr>
            </w:pPr>
            <w:r>
              <w:rPr>
                <w:sz w:val="32"/>
                <w:szCs w:val="32"/>
              </w:rPr>
              <w:t>Kenning</w:t>
            </w:r>
          </w:p>
          <w:p w:rsidR="00A223B3" w:rsidRDefault="00A223B3">
            <w:pPr>
              <w:rPr>
                <w:sz w:val="32"/>
                <w:szCs w:val="32"/>
              </w:rPr>
            </w:pPr>
          </w:p>
          <w:p w:rsidR="00A223B3" w:rsidRDefault="00A223B3">
            <w:pPr>
              <w:rPr>
                <w:sz w:val="32"/>
                <w:szCs w:val="32"/>
              </w:rPr>
            </w:pPr>
          </w:p>
        </w:tc>
        <w:tc>
          <w:tcPr>
            <w:tcW w:w="3117" w:type="dxa"/>
          </w:tcPr>
          <w:p w:rsidR="00A223B3" w:rsidRDefault="00A223B3">
            <w:pPr>
              <w:rPr>
                <w:sz w:val="32"/>
                <w:szCs w:val="32"/>
              </w:rPr>
            </w:pPr>
          </w:p>
        </w:tc>
        <w:tc>
          <w:tcPr>
            <w:tcW w:w="3117" w:type="dxa"/>
          </w:tcPr>
          <w:p w:rsidR="00A223B3" w:rsidRDefault="00A223B3">
            <w:pPr>
              <w:rPr>
                <w:sz w:val="32"/>
                <w:szCs w:val="32"/>
              </w:rPr>
            </w:pPr>
          </w:p>
        </w:tc>
      </w:tr>
      <w:tr w:rsidR="00A223B3" w:rsidTr="00A223B3">
        <w:tc>
          <w:tcPr>
            <w:tcW w:w="3116" w:type="dxa"/>
          </w:tcPr>
          <w:p w:rsidR="00A223B3" w:rsidRDefault="00A223B3">
            <w:pPr>
              <w:rPr>
                <w:sz w:val="32"/>
                <w:szCs w:val="32"/>
              </w:rPr>
            </w:pPr>
            <w:r>
              <w:rPr>
                <w:sz w:val="32"/>
                <w:szCs w:val="32"/>
              </w:rPr>
              <w:t>Anglo-Saxon loanwords in Modern English</w:t>
            </w:r>
          </w:p>
        </w:tc>
        <w:tc>
          <w:tcPr>
            <w:tcW w:w="3117" w:type="dxa"/>
          </w:tcPr>
          <w:p w:rsidR="00A223B3" w:rsidRDefault="00A223B3">
            <w:pPr>
              <w:rPr>
                <w:sz w:val="32"/>
                <w:szCs w:val="32"/>
              </w:rPr>
            </w:pPr>
          </w:p>
        </w:tc>
        <w:tc>
          <w:tcPr>
            <w:tcW w:w="3117" w:type="dxa"/>
          </w:tcPr>
          <w:p w:rsidR="00A223B3" w:rsidRDefault="00A223B3">
            <w:pPr>
              <w:rPr>
                <w:sz w:val="32"/>
                <w:szCs w:val="32"/>
              </w:rPr>
            </w:pPr>
          </w:p>
        </w:tc>
      </w:tr>
    </w:tbl>
    <w:p w:rsidR="00A223B3" w:rsidRDefault="00A223B3">
      <w:pPr>
        <w:rPr>
          <w:sz w:val="32"/>
          <w:szCs w:val="32"/>
        </w:rPr>
      </w:pPr>
    </w:p>
    <w:p w:rsidR="00A223B3" w:rsidRPr="00A223B3" w:rsidRDefault="00A223B3">
      <w:pPr>
        <w:rPr>
          <w:sz w:val="32"/>
          <w:szCs w:val="32"/>
        </w:rPr>
      </w:pPr>
    </w:p>
    <w:sectPr w:rsidR="00A223B3" w:rsidRPr="00A22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B3"/>
    <w:rsid w:val="0068702D"/>
    <w:rsid w:val="006E3214"/>
    <w:rsid w:val="00A2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89DFC-375E-4A17-BB6B-F27E54A8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Cooper</dc:creator>
  <cp:keywords/>
  <dc:description/>
  <cp:lastModifiedBy>Joan Cooper</cp:lastModifiedBy>
  <cp:revision>2</cp:revision>
  <dcterms:created xsi:type="dcterms:W3CDTF">2015-09-29T15:18:00Z</dcterms:created>
  <dcterms:modified xsi:type="dcterms:W3CDTF">2015-09-29T15:29:00Z</dcterms:modified>
</cp:coreProperties>
</file>