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9A94C" w14:textId="77777777" w:rsidR="005D14FD" w:rsidRDefault="00CD643D" w:rsidP="00C95CFD">
      <w:pPr>
        <w:pStyle w:val="NoSpacing"/>
        <w:rPr>
          <w:b/>
          <w:sz w:val="32"/>
          <w:szCs w:val="32"/>
        </w:rPr>
      </w:pPr>
      <w:r w:rsidRPr="00C95CFD">
        <w:rPr>
          <w:b/>
          <w:sz w:val="32"/>
          <w:szCs w:val="32"/>
        </w:rPr>
        <w:t>Searching for Justice—</w:t>
      </w:r>
      <w:r w:rsidR="005F577B">
        <w:rPr>
          <w:b/>
          <w:sz w:val="32"/>
          <w:szCs w:val="32"/>
        </w:rPr>
        <w:t xml:space="preserve"> </w:t>
      </w:r>
      <w:r w:rsidR="005D14FD" w:rsidRPr="00C95CFD">
        <w:rPr>
          <w:b/>
          <w:sz w:val="32"/>
          <w:szCs w:val="32"/>
        </w:rPr>
        <w:t>En</w:t>
      </w:r>
      <w:r w:rsidR="005F577B">
        <w:rPr>
          <w:b/>
          <w:sz w:val="32"/>
          <w:szCs w:val="32"/>
        </w:rPr>
        <w:t>glish 12 Research Project</w:t>
      </w:r>
      <w:r w:rsidR="005F577B">
        <w:rPr>
          <w:b/>
          <w:sz w:val="32"/>
          <w:szCs w:val="32"/>
        </w:rPr>
        <w:tab/>
      </w:r>
      <w:r w:rsidR="005D14FD" w:rsidRPr="00C95CFD">
        <w:rPr>
          <w:b/>
          <w:sz w:val="32"/>
          <w:szCs w:val="32"/>
        </w:rPr>
        <w:t>March</w:t>
      </w:r>
      <w:r w:rsidRPr="00C95CFD">
        <w:rPr>
          <w:b/>
          <w:sz w:val="32"/>
          <w:szCs w:val="32"/>
        </w:rPr>
        <w:t>-April</w:t>
      </w:r>
      <w:r w:rsidR="00BD496A" w:rsidRPr="00C95CFD">
        <w:rPr>
          <w:b/>
          <w:sz w:val="32"/>
          <w:szCs w:val="32"/>
        </w:rPr>
        <w:t xml:space="preserve"> 2015</w:t>
      </w:r>
    </w:p>
    <w:p w14:paraId="74209303" w14:textId="77777777" w:rsidR="00C95CFD" w:rsidRPr="00C95CFD" w:rsidRDefault="00C95CFD" w:rsidP="00C95CFD">
      <w:pPr>
        <w:pStyle w:val="NoSpacing"/>
        <w:rPr>
          <w:b/>
          <w:sz w:val="32"/>
          <w:szCs w:val="32"/>
        </w:rPr>
      </w:pPr>
    </w:p>
    <w:p w14:paraId="20B4D918" w14:textId="77777777" w:rsidR="00C95CFD" w:rsidRDefault="00C95CFD" w:rsidP="00C95CFD">
      <w:pPr>
        <w:pStyle w:val="NoSpacing"/>
        <w:rPr>
          <w:sz w:val="36"/>
          <w:szCs w:val="36"/>
        </w:rPr>
      </w:pPr>
      <w:r w:rsidRPr="00C95CFD">
        <w:rPr>
          <w:sz w:val="36"/>
          <w:szCs w:val="36"/>
        </w:rPr>
        <w:t>An Authentic Research Assignment</w:t>
      </w:r>
      <w:r w:rsidR="005F577B">
        <w:rPr>
          <w:sz w:val="36"/>
          <w:szCs w:val="36"/>
        </w:rPr>
        <w:t>—Conflict and Curiosity</w:t>
      </w:r>
    </w:p>
    <w:p w14:paraId="54F94310" w14:textId="77777777" w:rsidR="005F577B" w:rsidRPr="00017E1A" w:rsidRDefault="005F577B" w:rsidP="00C95CFD">
      <w:pPr>
        <w:pStyle w:val="NoSpacing"/>
        <w:rPr>
          <w:sz w:val="20"/>
          <w:szCs w:val="20"/>
        </w:rPr>
      </w:pPr>
    </w:p>
    <w:p w14:paraId="798E9261" w14:textId="77777777" w:rsidR="00C95CFD" w:rsidRPr="00017E1A" w:rsidRDefault="00C95CFD" w:rsidP="00C95CFD">
      <w:pPr>
        <w:pStyle w:val="NoSpacing"/>
        <w:rPr>
          <w:sz w:val="20"/>
          <w:szCs w:val="20"/>
        </w:rPr>
      </w:pPr>
      <w:r w:rsidRPr="00017E1A">
        <w:rPr>
          <w:sz w:val="20"/>
          <w:szCs w:val="20"/>
        </w:rPr>
        <w:t xml:space="preserve">Write a paper of 1,500--2,000 </w:t>
      </w:r>
      <w:r w:rsidR="00017E1A">
        <w:rPr>
          <w:sz w:val="20"/>
          <w:szCs w:val="20"/>
        </w:rPr>
        <w:t>(5-7</w:t>
      </w:r>
      <w:r w:rsidR="005F577B" w:rsidRPr="00017E1A">
        <w:rPr>
          <w:sz w:val="20"/>
          <w:szCs w:val="20"/>
        </w:rPr>
        <w:t xml:space="preserve"> pages) </w:t>
      </w:r>
      <w:r w:rsidRPr="00017E1A">
        <w:rPr>
          <w:sz w:val="20"/>
          <w:szCs w:val="20"/>
        </w:rPr>
        <w:t xml:space="preserve">words that </w:t>
      </w:r>
      <w:r w:rsidR="005F577B" w:rsidRPr="00017E1A">
        <w:rPr>
          <w:b/>
          <w:sz w:val="20"/>
          <w:szCs w:val="20"/>
        </w:rPr>
        <w:t>informs the reader beyond commonplace knowledge of a subject</w:t>
      </w:r>
      <w:r w:rsidR="005F577B" w:rsidRPr="00017E1A">
        <w:rPr>
          <w:sz w:val="20"/>
          <w:szCs w:val="20"/>
        </w:rPr>
        <w:t xml:space="preserve">. The essay should show the depth of your </w:t>
      </w:r>
      <w:r w:rsidRPr="00017E1A">
        <w:rPr>
          <w:sz w:val="20"/>
          <w:szCs w:val="20"/>
        </w:rPr>
        <w:t xml:space="preserve">investigation of a question or problem you are curious about. You will collect information from </w:t>
      </w:r>
      <w:r w:rsidR="005F577B" w:rsidRPr="00017E1A">
        <w:rPr>
          <w:sz w:val="20"/>
          <w:szCs w:val="20"/>
        </w:rPr>
        <w:t>print</w:t>
      </w:r>
      <w:r w:rsidRPr="00017E1A">
        <w:rPr>
          <w:sz w:val="20"/>
          <w:szCs w:val="20"/>
        </w:rPr>
        <w:t xml:space="preserve"> and electronic sources that will help y</w:t>
      </w:r>
      <w:r w:rsidR="005F577B" w:rsidRPr="00017E1A">
        <w:rPr>
          <w:sz w:val="20"/>
          <w:szCs w:val="20"/>
        </w:rPr>
        <w:t>ou focus your topic and you can also</w:t>
      </w:r>
      <w:r w:rsidRPr="00017E1A">
        <w:rPr>
          <w:sz w:val="20"/>
          <w:szCs w:val="20"/>
        </w:rPr>
        <w:t xml:space="preserve"> collect data through interviews, questionnaires or content analysis that </w:t>
      </w:r>
      <w:r w:rsidR="005F577B" w:rsidRPr="00017E1A">
        <w:rPr>
          <w:sz w:val="20"/>
          <w:szCs w:val="20"/>
        </w:rPr>
        <w:t>can</w:t>
      </w:r>
      <w:r w:rsidRPr="00017E1A">
        <w:rPr>
          <w:sz w:val="20"/>
          <w:szCs w:val="20"/>
        </w:rPr>
        <w:t xml:space="preserve"> be displayed and analyzed as evidence. The following questions will help you become authentic researchers:</w:t>
      </w:r>
    </w:p>
    <w:p w14:paraId="6D927DB5" w14:textId="77777777" w:rsidR="00C95CFD" w:rsidRPr="00017E1A" w:rsidRDefault="00C95CFD" w:rsidP="00C95CFD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017E1A">
        <w:rPr>
          <w:sz w:val="20"/>
          <w:szCs w:val="20"/>
        </w:rPr>
        <w:t>What is research and how is it different from reporting?</w:t>
      </w:r>
    </w:p>
    <w:p w14:paraId="27ED8D4E" w14:textId="77777777" w:rsidR="00C95CFD" w:rsidRPr="00017E1A" w:rsidRDefault="00C95CFD" w:rsidP="00C95CFD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017E1A">
        <w:rPr>
          <w:sz w:val="20"/>
          <w:szCs w:val="20"/>
        </w:rPr>
        <w:t>What is a researchable question?</w:t>
      </w:r>
    </w:p>
    <w:p w14:paraId="5F52A940" w14:textId="77777777" w:rsidR="00C95CFD" w:rsidRPr="00017E1A" w:rsidRDefault="00C95CFD" w:rsidP="00C95CFD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017E1A">
        <w:rPr>
          <w:sz w:val="20"/>
          <w:szCs w:val="20"/>
        </w:rPr>
        <w:t>How do I do prepare a proposal for my research?</w:t>
      </w:r>
    </w:p>
    <w:p w14:paraId="0133D3C5" w14:textId="77777777" w:rsidR="00C95CFD" w:rsidRPr="00017E1A" w:rsidRDefault="00C95CFD" w:rsidP="00C95CFD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017E1A">
        <w:rPr>
          <w:sz w:val="20"/>
          <w:szCs w:val="20"/>
        </w:rPr>
        <w:t>How can do we evaluate our own success as authentic researchers?</w:t>
      </w:r>
    </w:p>
    <w:p w14:paraId="3C4FE609" w14:textId="77777777" w:rsidR="00C95CFD" w:rsidRPr="00017E1A" w:rsidRDefault="00C95CFD" w:rsidP="00C95CFD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017E1A">
        <w:rPr>
          <w:sz w:val="20"/>
          <w:szCs w:val="20"/>
        </w:rPr>
        <w:t>Where do I get information?</w:t>
      </w:r>
    </w:p>
    <w:p w14:paraId="6038CD52" w14:textId="77777777" w:rsidR="00C95CFD" w:rsidRPr="00017E1A" w:rsidRDefault="00C95CFD" w:rsidP="00C95CFD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017E1A">
        <w:rPr>
          <w:sz w:val="20"/>
          <w:szCs w:val="20"/>
        </w:rPr>
        <w:t>How do I get data from a primary source?</w:t>
      </w:r>
    </w:p>
    <w:p w14:paraId="7E29B739" w14:textId="77777777" w:rsidR="00C95CFD" w:rsidRPr="00017E1A" w:rsidRDefault="00C95CFD" w:rsidP="00C95CFD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017E1A">
        <w:rPr>
          <w:sz w:val="20"/>
          <w:szCs w:val="20"/>
        </w:rPr>
        <w:t>How do I display and analyze data?</w:t>
      </w:r>
    </w:p>
    <w:p w14:paraId="21671040" w14:textId="77777777" w:rsidR="005D14FD" w:rsidRPr="00017E1A" w:rsidRDefault="00C95CFD" w:rsidP="00C95CFD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017E1A">
        <w:rPr>
          <w:sz w:val="20"/>
          <w:szCs w:val="20"/>
        </w:rPr>
        <w:t>How do I present my paper using a style sheet?</w:t>
      </w:r>
      <w:r w:rsidR="005D14FD" w:rsidRPr="00017E1A">
        <w:rPr>
          <w:sz w:val="20"/>
          <w:szCs w:val="20"/>
        </w:rPr>
        <w:t xml:space="preserve"> Mo</w:t>
      </w:r>
      <w:r w:rsidR="005F577B" w:rsidRPr="00017E1A">
        <w:rPr>
          <w:sz w:val="20"/>
          <w:szCs w:val="20"/>
        </w:rPr>
        <w:t>dern Language Association (MLA)</w:t>
      </w:r>
    </w:p>
    <w:p w14:paraId="09E73B8C" w14:textId="77777777" w:rsidR="005F577B" w:rsidRPr="005F577B" w:rsidRDefault="005F577B" w:rsidP="005F577B">
      <w:pPr>
        <w:pStyle w:val="NoSpacing"/>
        <w:rPr>
          <w:sz w:val="28"/>
          <w:szCs w:val="28"/>
        </w:rPr>
      </w:pPr>
    </w:p>
    <w:p w14:paraId="06E42A9A" w14:textId="77777777" w:rsidR="00B65963" w:rsidRPr="005F577B" w:rsidRDefault="005F577B" w:rsidP="005F577B">
      <w:pPr>
        <w:pStyle w:val="NoSpacing"/>
        <w:rPr>
          <w:sz w:val="28"/>
          <w:szCs w:val="28"/>
        </w:rPr>
      </w:pPr>
      <w:r w:rsidRPr="005F577B">
        <w:rPr>
          <w:sz w:val="28"/>
          <w:szCs w:val="28"/>
        </w:rPr>
        <w:t>Bonus Topic for County Competition</w:t>
      </w:r>
      <w:r>
        <w:rPr>
          <w:sz w:val="28"/>
          <w:szCs w:val="28"/>
        </w:rPr>
        <w:t>—Focused on Maryland’s Eastern Shore</w:t>
      </w:r>
    </w:p>
    <w:p w14:paraId="7A430705" w14:textId="77777777" w:rsidR="003478BE" w:rsidRPr="005F577B" w:rsidRDefault="003478BE" w:rsidP="003478BE">
      <w:pPr>
        <w:pStyle w:val="NoSpacing"/>
        <w:ind w:left="3600" w:firstLine="720"/>
        <w:rPr>
          <w:sz w:val="24"/>
          <w:szCs w:val="24"/>
        </w:rPr>
      </w:pPr>
    </w:p>
    <w:p w14:paraId="78714A0B" w14:textId="77777777" w:rsidR="001F266C" w:rsidRPr="00017E1A" w:rsidRDefault="00A71768" w:rsidP="003478BE">
      <w:pPr>
        <w:pStyle w:val="NoSpacing"/>
      </w:pPr>
      <w:r w:rsidRPr="00017E1A">
        <w:t>Research and present a topic for the Old Home Prize Essay contest. The contest requires seniors to explore</w:t>
      </w:r>
      <w:r w:rsidR="00B65963" w:rsidRPr="00017E1A">
        <w:t xml:space="preserve"> </w:t>
      </w:r>
      <w:r w:rsidR="007D7DA3" w:rsidRPr="00017E1A">
        <w:t xml:space="preserve">little known </w:t>
      </w:r>
      <w:r w:rsidR="00B65963" w:rsidRPr="00017E1A">
        <w:t>facts</w:t>
      </w:r>
      <w:r w:rsidRPr="00017E1A">
        <w:t xml:space="preserve"> or legends about</w:t>
      </w:r>
      <w:r w:rsidR="00B65963" w:rsidRPr="00017E1A">
        <w:t xml:space="preserve"> Maryland’</w:t>
      </w:r>
      <w:r w:rsidR="007D7DA3" w:rsidRPr="00017E1A">
        <w:t xml:space="preserve">s Eastern Shore </w:t>
      </w:r>
      <w:r w:rsidR="005F577B" w:rsidRPr="00017E1A">
        <w:t xml:space="preserve">in a </w:t>
      </w:r>
      <w:r w:rsidR="00017E1A" w:rsidRPr="00017E1A">
        <w:t>5-7</w:t>
      </w:r>
      <w:r w:rsidR="00B21AE4" w:rsidRPr="00017E1A">
        <w:t xml:space="preserve"> page essay</w:t>
      </w:r>
      <w:r w:rsidR="00D76F02" w:rsidRPr="00017E1A">
        <w:t xml:space="preserve"> to</w:t>
      </w:r>
      <w:r w:rsidR="00B21AE4" w:rsidRPr="00017E1A">
        <w:t xml:space="preserve"> </w:t>
      </w:r>
      <w:r w:rsidR="007D7DA3" w:rsidRPr="00017E1A">
        <w:t>increase awareness and interest in</w:t>
      </w:r>
      <w:r w:rsidR="00B65963" w:rsidRPr="00017E1A">
        <w:t xml:space="preserve"> the life, culture and traditions of the area.</w:t>
      </w:r>
      <w:r w:rsidRPr="00017E1A">
        <w:t xml:space="preserve"> This essay adheres to t</w:t>
      </w:r>
      <w:r w:rsidR="007D7DA3" w:rsidRPr="00017E1A">
        <w:t xml:space="preserve">he Elsie W. Jackson Old Home Prize </w:t>
      </w:r>
      <w:r w:rsidRPr="00017E1A">
        <w:t xml:space="preserve">which </w:t>
      </w:r>
      <w:r w:rsidR="007D7DA3" w:rsidRPr="00017E1A">
        <w:t>is awarded yearly to the student in the senior class who writes the best essay that preserves unrecorded or little known facts</w:t>
      </w:r>
      <w:r w:rsidRPr="00017E1A">
        <w:t xml:space="preserve"> and legends connected with Maryland’s Eastern Shore</w:t>
      </w:r>
      <w:r w:rsidR="001F266C" w:rsidRPr="00017E1A">
        <w:t>.</w:t>
      </w:r>
    </w:p>
    <w:p w14:paraId="2D327252" w14:textId="77777777" w:rsidR="005F577B" w:rsidRPr="00017E1A" w:rsidRDefault="005F577B" w:rsidP="003478BE">
      <w:pPr>
        <w:pStyle w:val="NoSpacing"/>
      </w:pPr>
    </w:p>
    <w:p w14:paraId="0358840B" w14:textId="77777777" w:rsidR="00B21AE4" w:rsidRPr="005F577B" w:rsidRDefault="005F577B" w:rsidP="005D14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Research Project </w:t>
      </w:r>
      <w:r w:rsidR="00B21AE4" w:rsidRPr="005F577B">
        <w:rPr>
          <w:b/>
          <w:sz w:val="28"/>
          <w:szCs w:val="28"/>
        </w:rPr>
        <w:t>Criteria:</w:t>
      </w:r>
    </w:p>
    <w:p w14:paraId="75CE3BB6" w14:textId="77777777" w:rsidR="00B21AE4" w:rsidRPr="005F577B" w:rsidRDefault="00B21AE4" w:rsidP="00B21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77B">
        <w:rPr>
          <w:sz w:val="24"/>
          <w:szCs w:val="24"/>
        </w:rPr>
        <w:t>The essay should thoroughly discuss a narrowed topic.</w:t>
      </w:r>
    </w:p>
    <w:p w14:paraId="03D5AB48" w14:textId="77777777" w:rsidR="00B21AE4" w:rsidRPr="00403A1D" w:rsidRDefault="00B21AE4" w:rsidP="00B21AE4">
      <w:pPr>
        <w:pStyle w:val="ListParagraph"/>
        <w:numPr>
          <w:ilvl w:val="0"/>
          <w:numId w:val="1"/>
        </w:numPr>
        <w:rPr>
          <w:rStyle w:val="SubtleEmphasis"/>
        </w:rPr>
      </w:pPr>
      <w:r w:rsidRPr="005F577B">
        <w:rPr>
          <w:sz w:val="24"/>
          <w:szCs w:val="24"/>
        </w:rPr>
        <w:t xml:space="preserve">The content of </w:t>
      </w:r>
      <w:r w:rsidR="005F577B">
        <w:rPr>
          <w:sz w:val="24"/>
          <w:szCs w:val="24"/>
        </w:rPr>
        <w:t>the essay shows evidence of</w:t>
      </w:r>
      <w:r w:rsidRPr="005F577B">
        <w:rPr>
          <w:sz w:val="24"/>
          <w:szCs w:val="24"/>
        </w:rPr>
        <w:t xml:space="preserve"> research with MLA citations and a “Works Cited” page.</w:t>
      </w:r>
    </w:p>
    <w:p w14:paraId="3718ADDE" w14:textId="77777777" w:rsidR="00B21AE4" w:rsidRPr="005F577B" w:rsidRDefault="00B21AE4" w:rsidP="00B21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3A1D">
        <w:rPr>
          <w:rStyle w:val="SubtleEmphasis"/>
        </w:rPr>
        <w:t>The research should include a sufficient number of authoritative works cited. The sources may include interviews as well as internet, database and print sources (6 sources or more and at least 60 note cards</w:t>
      </w:r>
      <w:r w:rsidR="005F577B">
        <w:rPr>
          <w:sz w:val="24"/>
          <w:szCs w:val="24"/>
        </w:rPr>
        <w:t xml:space="preserve"> and varied sources</w:t>
      </w:r>
      <w:r w:rsidRPr="005F577B">
        <w:rPr>
          <w:sz w:val="24"/>
          <w:szCs w:val="24"/>
        </w:rPr>
        <w:t>).</w:t>
      </w:r>
    </w:p>
    <w:p w14:paraId="48D2E6C7" w14:textId="77777777" w:rsidR="00DC6BC1" w:rsidRPr="005F577B" w:rsidRDefault="00DC6BC1" w:rsidP="00B21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77B">
        <w:rPr>
          <w:sz w:val="24"/>
          <w:szCs w:val="24"/>
        </w:rPr>
        <w:t>The essay should present a logical and satisfactory development of controlling pu</w:t>
      </w:r>
      <w:r w:rsidR="005F577B">
        <w:rPr>
          <w:sz w:val="24"/>
          <w:szCs w:val="24"/>
        </w:rPr>
        <w:t>rpose of the writer. Length is 1500-2000 words (</w:t>
      </w:r>
      <w:r w:rsidR="00547852">
        <w:rPr>
          <w:sz w:val="24"/>
          <w:szCs w:val="24"/>
        </w:rPr>
        <w:t>5-7</w:t>
      </w:r>
      <w:r w:rsidRPr="005F577B">
        <w:rPr>
          <w:sz w:val="24"/>
          <w:szCs w:val="24"/>
        </w:rPr>
        <w:t xml:space="preserve"> pages</w:t>
      </w:r>
      <w:r w:rsidR="005F577B">
        <w:rPr>
          <w:sz w:val="24"/>
          <w:szCs w:val="24"/>
        </w:rPr>
        <w:t>)</w:t>
      </w:r>
      <w:r w:rsidRPr="005F577B">
        <w:rPr>
          <w:sz w:val="24"/>
          <w:szCs w:val="24"/>
        </w:rPr>
        <w:t>, double-spaced, 12 pt. Times New Roman.</w:t>
      </w:r>
    </w:p>
    <w:p w14:paraId="5DEC44EC" w14:textId="77777777" w:rsidR="00DC6BC1" w:rsidRPr="005F577B" w:rsidRDefault="00DC6BC1" w:rsidP="00B21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77B">
        <w:rPr>
          <w:sz w:val="24"/>
          <w:szCs w:val="24"/>
        </w:rPr>
        <w:t xml:space="preserve">The paper should be written in standard, edited English in MLA format with page number and last name of the author on each page. </w:t>
      </w:r>
    </w:p>
    <w:p w14:paraId="4C1CE966" w14:textId="77777777" w:rsidR="00DC6BC1" w:rsidRPr="005F577B" w:rsidRDefault="00DC6BC1" w:rsidP="00B21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77B">
        <w:rPr>
          <w:sz w:val="24"/>
          <w:szCs w:val="24"/>
        </w:rPr>
        <w:t>The paper should preferably be typed. A handwritten paper should be written double-spaced on one side of unlined paper in blue or black.</w:t>
      </w:r>
    </w:p>
    <w:p w14:paraId="0C32DBD4" w14:textId="77777777" w:rsidR="00DC6BC1" w:rsidRPr="005F577B" w:rsidRDefault="00DC6BC1" w:rsidP="00B21A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77B">
        <w:rPr>
          <w:sz w:val="24"/>
          <w:szCs w:val="24"/>
        </w:rPr>
        <w:t>The paper must include a cover sheet containing the name of the student, title of the paper, name of the high school and date of submission.</w:t>
      </w:r>
    </w:p>
    <w:p w14:paraId="16280B77" w14:textId="77777777" w:rsidR="00DC6BC1" w:rsidRDefault="00DC6BC1" w:rsidP="002016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577B">
        <w:rPr>
          <w:sz w:val="24"/>
          <w:szCs w:val="24"/>
        </w:rPr>
        <w:t>The paper must be turned in with a rough draft, formal outline and all note and bibliography cards.</w:t>
      </w:r>
    </w:p>
    <w:p w14:paraId="194C9798" w14:textId="77777777" w:rsidR="00547852" w:rsidRDefault="00547852" w:rsidP="00547852">
      <w:pPr>
        <w:rPr>
          <w:rFonts w:ascii="Book Antiqua" w:hAnsi="Book Antiqua"/>
          <w:b/>
          <w:sz w:val="24"/>
          <w:szCs w:val="24"/>
        </w:rPr>
      </w:pPr>
    </w:p>
    <w:p w14:paraId="2A606103" w14:textId="77777777" w:rsidR="00547852" w:rsidRDefault="00547852" w:rsidP="00547852">
      <w:pPr>
        <w:rPr>
          <w:rFonts w:ascii="Book Antiqua" w:hAnsi="Book Antiqua"/>
          <w:b/>
          <w:sz w:val="24"/>
          <w:szCs w:val="24"/>
        </w:rPr>
      </w:pPr>
    </w:p>
    <w:p w14:paraId="4E766BCF" w14:textId="77777777" w:rsidR="00017E1A" w:rsidRDefault="00017E1A" w:rsidP="00547852">
      <w:pPr>
        <w:rPr>
          <w:rFonts w:ascii="Book Antiqua" w:hAnsi="Book Antiqua"/>
          <w:b/>
          <w:sz w:val="24"/>
          <w:szCs w:val="24"/>
        </w:rPr>
      </w:pPr>
    </w:p>
    <w:p w14:paraId="3012B520" w14:textId="77777777" w:rsidR="00547852" w:rsidRDefault="00547852" w:rsidP="00547852">
      <w:pPr>
        <w:rPr>
          <w:rFonts w:ascii="Book Antiqua" w:hAnsi="Book Antiqua"/>
          <w:b/>
          <w:sz w:val="24"/>
          <w:szCs w:val="24"/>
        </w:rPr>
      </w:pPr>
      <w:r w:rsidRPr="00547852">
        <w:rPr>
          <w:rFonts w:ascii="Book Antiqua" w:hAnsi="Book Antiqua"/>
          <w:b/>
          <w:sz w:val="24"/>
          <w:szCs w:val="24"/>
        </w:rPr>
        <w:lastRenderedPageBreak/>
        <w:t xml:space="preserve">Step 1:  Choose a topic and determine questions you have about it; use those questions to narrow your topic to make it manageable. </w:t>
      </w:r>
    </w:p>
    <w:p w14:paraId="58BB46B1" w14:textId="77777777" w:rsidR="00547852" w:rsidRDefault="00547852" w:rsidP="0054785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</w:t>
      </w:r>
      <w:r w:rsidRPr="005938D2">
        <w:rPr>
          <w:rFonts w:ascii="Book Antiqua" w:hAnsi="Book Antiqua"/>
          <w:b/>
          <w:sz w:val="24"/>
          <w:szCs w:val="24"/>
        </w:rPr>
        <w:t>tep</w:t>
      </w:r>
      <w:r>
        <w:rPr>
          <w:rFonts w:ascii="Book Antiqua" w:hAnsi="Book Antiqua"/>
          <w:b/>
          <w:sz w:val="24"/>
          <w:szCs w:val="24"/>
        </w:rPr>
        <w:t xml:space="preserve"> 2</w:t>
      </w:r>
      <w:r w:rsidRPr="005938D2"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 Locate sources of information, getting publishing information and taking notes by quoting, paraphrasing, and summarizing.  </w:t>
      </w:r>
    </w:p>
    <w:p w14:paraId="2393EBBD" w14:textId="77777777" w:rsidR="00547852" w:rsidRDefault="00547852" w:rsidP="00547852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Use a working bibliography form to record publishing information and your preliminary evaluation of the source’s information.</w:t>
      </w:r>
    </w:p>
    <w:p w14:paraId="7CC779AA" w14:textId="77777777" w:rsidR="00547852" w:rsidRDefault="00547852" w:rsidP="00547852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Use note cards to record your notes, identifying them as direct quotes, paraphrases, or summaries as per the prescribed format.</w:t>
      </w:r>
    </w:p>
    <w:p w14:paraId="0B935DF4" w14:textId="77777777" w:rsidR="00547852" w:rsidRPr="00E13160" w:rsidRDefault="00547852" w:rsidP="00547852">
      <w:pPr>
        <w:pStyle w:val="ListParagraph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Submit your first ten cards to check for accurate format.</w:t>
      </w:r>
    </w:p>
    <w:p w14:paraId="2F882266" w14:textId="77777777" w:rsidR="00547852" w:rsidRDefault="00547852" w:rsidP="0054785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</w:t>
      </w:r>
      <w:r w:rsidRPr="005938D2">
        <w:rPr>
          <w:rFonts w:ascii="Book Antiqua" w:hAnsi="Book Antiqua"/>
          <w:b/>
          <w:sz w:val="24"/>
          <w:szCs w:val="24"/>
        </w:rPr>
        <w:t>tep</w:t>
      </w:r>
      <w:r>
        <w:rPr>
          <w:rFonts w:ascii="Book Antiqua" w:hAnsi="Book Antiqua"/>
          <w:b/>
          <w:sz w:val="24"/>
          <w:szCs w:val="24"/>
        </w:rPr>
        <w:t xml:space="preserve"> 3</w:t>
      </w:r>
      <w:r w:rsidRPr="005938D2"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Develop a working thesis statement that captures the main idea of your research. Your thesis statement should be a complex or compound-complex sentence in order to capture and direct different facets of your topic. Remember that a working thesis statement is an early draft.  You can change it.</w:t>
      </w:r>
    </w:p>
    <w:p w14:paraId="149C64D8" w14:textId="77777777" w:rsidR="00547852" w:rsidRPr="007A7ED9" w:rsidRDefault="00547852" w:rsidP="0054785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</w:t>
      </w:r>
      <w:r w:rsidRPr="007A7ED9">
        <w:rPr>
          <w:rFonts w:ascii="Book Antiqua" w:hAnsi="Book Antiqua"/>
          <w:b/>
          <w:sz w:val="24"/>
          <w:szCs w:val="24"/>
        </w:rPr>
        <w:t>tep</w:t>
      </w:r>
      <w:r>
        <w:rPr>
          <w:rFonts w:ascii="Book Antiqua" w:hAnsi="Book Antiqua"/>
          <w:b/>
          <w:sz w:val="24"/>
          <w:szCs w:val="24"/>
        </w:rPr>
        <w:t xml:space="preserve"> 4</w:t>
      </w:r>
      <w:r w:rsidRPr="007A7ED9">
        <w:rPr>
          <w:rFonts w:ascii="Book Antiqua" w:hAnsi="Book Antiqua"/>
          <w:b/>
          <w:sz w:val="24"/>
          <w:szCs w:val="24"/>
        </w:rPr>
        <w:t>: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7A7ED9">
        <w:rPr>
          <w:rFonts w:ascii="Book Antiqua" w:hAnsi="Book Antiqua"/>
          <w:sz w:val="24"/>
          <w:szCs w:val="24"/>
        </w:rPr>
        <w:t>Continue taking notes from source material, with a particular eye toward supporting your thesis statement. You will need to make at least 40 additional cards</w:t>
      </w:r>
      <w:r>
        <w:rPr>
          <w:rFonts w:ascii="Book Antiqua" w:hAnsi="Book Antiqua"/>
          <w:sz w:val="24"/>
          <w:szCs w:val="24"/>
        </w:rPr>
        <w:t>/notes</w:t>
      </w:r>
      <w:r w:rsidRPr="007A7ED9">
        <w:rPr>
          <w:rFonts w:ascii="Book Antiqua" w:hAnsi="Book Antiqua"/>
          <w:sz w:val="24"/>
          <w:szCs w:val="24"/>
        </w:rPr>
        <w:t>.</w:t>
      </w:r>
    </w:p>
    <w:p w14:paraId="4ED57860" w14:textId="77777777" w:rsidR="00547852" w:rsidRDefault="00547852" w:rsidP="0054785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Step 5: </w:t>
      </w:r>
      <w:r>
        <w:rPr>
          <w:rFonts w:ascii="Book Antiqua" w:hAnsi="Book Antiqua"/>
          <w:sz w:val="24"/>
          <w:szCs w:val="24"/>
        </w:rPr>
        <w:t>Make an outline of</w:t>
      </w:r>
      <w:r w:rsidRPr="007A7ED9">
        <w:rPr>
          <w:rFonts w:ascii="Book Antiqua" w:hAnsi="Book Antiqua"/>
          <w:sz w:val="24"/>
          <w:szCs w:val="24"/>
        </w:rPr>
        <w:t xml:space="preserve"> the essay.  Physically arrange your notecards to determine the best order of presenting your information.</w:t>
      </w:r>
      <w:r>
        <w:rPr>
          <w:rFonts w:ascii="Book Antiqua" w:hAnsi="Book Antiqua"/>
          <w:sz w:val="24"/>
          <w:szCs w:val="24"/>
        </w:rPr>
        <w:t xml:space="preserve"> On your outline, use your slug and source/card number as well as a brief reference to the quote. Make note of any parts of your topic that you need to find more information for.</w:t>
      </w:r>
    </w:p>
    <w:p w14:paraId="6E77E6C5" w14:textId="77777777" w:rsidR="00547852" w:rsidRPr="005A382C" w:rsidRDefault="00547852" w:rsidP="00547852">
      <w:pPr>
        <w:pStyle w:val="ListParagraph"/>
        <w:ind w:left="0"/>
      </w:pPr>
      <w:r w:rsidRPr="002A4C63">
        <w:rPr>
          <w:rFonts w:ascii="Book Antiqua" w:hAnsi="Book Antiqua"/>
          <w:b/>
          <w:sz w:val="24"/>
          <w:szCs w:val="24"/>
        </w:rPr>
        <w:t>Step</w:t>
      </w:r>
      <w:r>
        <w:rPr>
          <w:rFonts w:ascii="Book Antiqua" w:hAnsi="Book Antiqua"/>
          <w:b/>
          <w:sz w:val="24"/>
          <w:szCs w:val="24"/>
        </w:rPr>
        <w:t xml:space="preserve"> 6</w:t>
      </w:r>
      <w:r>
        <w:rPr>
          <w:rFonts w:ascii="Book Antiqua" w:hAnsi="Book Antiqua"/>
          <w:sz w:val="24"/>
          <w:szCs w:val="24"/>
        </w:rPr>
        <w:t>: Write your complete rough draft following the guidelines below.</w:t>
      </w:r>
    </w:p>
    <w:p w14:paraId="08DD02FD" w14:textId="77777777" w:rsidR="00547852" w:rsidRPr="005A382C" w:rsidRDefault="00547852" w:rsidP="00547852">
      <w:pPr>
        <w:pStyle w:val="ListParagraph"/>
        <w:numPr>
          <w:ilvl w:val="0"/>
          <w:numId w:val="7"/>
        </w:numPr>
      </w:pPr>
      <w:r w:rsidRPr="005A382C">
        <w:t>5-7 pages, not including works cited page</w:t>
      </w:r>
    </w:p>
    <w:p w14:paraId="21C85B49" w14:textId="77777777" w:rsidR="00547852" w:rsidRPr="005A382C" w:rsidRDefault="00547852" w:rsidP="00547852">
      <w:pPr>
        <w:pStyle w:val="ListParagraph"/>
        <w:numPr>
          <w:ilvl w:val="0"/>
          <w:numId w:val="7"/>
        </w:numPr>
      </w:pPr>
      <w:r w:rsidRPr="005A382C">
        <w:t>use MLA style (Times New Roman 12-point font, double spaced)</w:t>
      </w:r>
    </w:p>
    <w:p w14:paraId="1E62BBEA" w14:textId="77777777" w:rsidR="00547852" w:rsidRPr="005A382C" w:rsidRDefault="00547852" w:rsidP="00547852">
      <w:pPr>
        <w:pStyle w:val="ListParagraph"/>
        <w:numPr>
          <w:ilvl w:val="0"/>
          <w:numId w:val="7"/>
        </w:numPr>
      </w:pPr>
      <w:r w:rsidRPr="005A382C">
        <w:t>working title, an introduction with thesis stat</w:t>
      </w:r>
      <w:r>
        <w:t>ement underlined, all points in</w:t>
      </w:r>
      <w:r w:rsidRPr="005A382C">
        <w:t xml:space="preserve"> outline, conclusion, and works cited page</w:t>
      </w:r>
    </w:p>
    <w:p w14:paraId="4CCFC2EB" w14:textId="77777777" w:rsidR="00547852" w:rsidRPr="005A382C" w:rsidRDefault="00547852" w:rsidP="00547852">
      <w:pPr>
        <w:pStyle w:val="ListParagraph"/>
        <w:numPr>
          <w:ilvl w:val="0"/>
          <w:numId w:val="7"/>
        </w:numPr>
      </w:pPr>
      <w:r w:rsidRPr="005A382C">
        <w:t xml:space="preserve">all references in their complete forms (i.e., summarized, paraphrased, or quoted)  </w:t>
      </w:r>
    </w:p>
    <w:p w14:paraId="59759314" w14:textId="77777777" w:rsidR="00547852" w:rsidRPr="00E13160" w:rsidRDefault="00547852" w:rsidP="00547852">
      <w:pPr>
        <w:pStyle w:val="ListParagraph"/>
        <w:numPr>
          <w:ilvl w:val="0"/>
          <w:numId w:val="7"/>
        </w:numPr>
      </w:pPr>
      <w:r w:rsidRPr="005A382C">
        <w:t>Use parenthetical docum</w:t>
      </w:r>
      <w:r>
        <w:t>entation on all source material; turn in all source material</w:t>
      </w:r>
    </w:p>
    <w:p w14:paraId="0E983AB7" w14:textId="77777777" w:rsidR="00547852" w:rsidRPr="00E13160" w:rsidRDefault="00547852" w:rsidP="00547852">
      <w:pPr>
        <w:rPr>
          <w:rFonts w:ascii="Book Antiqua" w:hAnsi="Book Antiqua"/>
          <w:sz w:val="24"/>
          <w:szCs w:val="24"/>
        </w:rPr>
      </w:pPr>
      <w:r w:rsidRPr="009F67C3">
        <w:rPr>
          <w:rFonts w:ascii="Book Antiqua" w:hAnsi="Book Antiqua"/>
          <w:b/>
          <w:sz w:val="24"/>
          <w:szCs w:val="24"/>
        </w:rPr>
        <w:t xml:space="preserve">Step 7: </w:t>
      </w:r>
      <w:r w:rsidRPr="009F67C3">
        <w:rPr>
          <w:rFonts w:ascii="Book Antiqua" w:hAnsi="Book Antiqua"/>
          <w:sz w:val="24"/>
          <w:szCs w:val="24"/>
        </w:rPr>
        <w:t xml:space="preserve">Write your final draft, improving and polishing as best you can.  </w:t>
      </w:r>
      <w:r>
        <w:rPr>
          <w:rFonts w:ascii="Book Antiqua" w:hAnsi="Book Antiqua"/>
          <w:sz w:val="24"/>
          <w:szCs w:val="24"/>
        </w:rPr>
        <w:t>Follow the guidelines on the rubric</w:t>
      </w:r>
      <w:r w:rsidRPr="009F67C3">
        <w:rPr>
          <w:rFonts w:ascii="Book Antiqua" w:hAnsi="Book Antiqua"/>
          <w:sz w:val="24"/>
          <w:szCs w:val="24"/>
        </w:rPr>
        <w:t>.</w:t>
      </w:r>
    </w:p>
    <w:p w14:paraId="011126CC" w14:textId="77777777" w:rsidR="00547852" w:rsidRPr="00AF7F46" w:rsidRDefault="00547852" w:rsidP="0054785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Step 8: </w:t>
      </w:r>
      <w:r>
        <w:rPr>
          <w:rFonts w:ascii="Book Antiqua" w:hAnsi="Book Antiqua"/>
          <w:sz w:val="24"/>
          <w:szCs w:val="24"/>
        </w:rPr>
        <w:t>Use the information but not the paper itself to create a presentation and visual display.  More information about this will follow.</w:t>
      </w:r>
    </w:p>
    <w:p w14:paraId="0A0A08F3" w14:textId="77777777" w:rsidR="00547852" w:rsidRDefault="00547852" w:rsidP="00547852">
      <w:pPr>
        <w:rPr>
          <w:rFonts w:ascii="Book Antiqua" w:hAnsi="Book Antiqua"/>
          <w:sz w:val="24"/>
          <w:szCs w:val="24"/>
        </w:rPr>
      </w:pPr>
    </w:p>
    <w:p w14:paraId="3E060588" w14:textId="77777777" w:rsidR="00547852" w:rsidRDefault="00547852" w:rsidP="00547852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080EFAAE" w14:textId="77777777" w:rsidR="00547852" w:rsidRDefault="00547852" w:rsidP="00547852">
      <w:pPr>
        <w:rPr>
          <w:rFonts w:ascii="Book Antiqua" w:hAnsi="Book Antiqua"/>
          <w:sz w:val="24"/>
          <w:szCs w:val="24"/>
        </w:rPr>
      </w:pPr>
    </w:p>
    <w:p w14:paraId="41B38CEC" w14:textId="77777777" w:rsidR="00017E1A" w:rsidRDefault="00017E1A" w:rsidP="00547852">
      <w:pPr>
        <w:rPr>
          <w:rFonts w:ascii="Book Antiqua" w:hAnsi="Book Antiqua"/>
          <w:sz w:val="24"/>
          <w:szCs w:val="24"/>
        </w:rPr>
      </w:pPr>
    </w:p>
    <w:p w14:paraId="20321DEA" w14:textId="77777777" w:rsidR="00017E1A" w:rsidRDefault="00017E1A" w:rsidP="00547852">
      <w:pPr>
        <w:rPr>
          <w:rFonts w:ascii="Book Antiqua" w:hAnsi="Book Antiqua"/>
          <w:sz w:val="24"/>
          <w:szCs w:val="24"/>
        </w:rPr>
      </w:pPr>
    </w:p>
    <w:p w14:paraId="3DB26E3A" w14:textId="77777777" w:rsidR="00547852" w:rsidRDefault="00547852" w:rsidP="0054785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Schedule:</w:t>
      </w:r>
    </w:p>
    <w:p w14:paraId="013B8735" w14:textId="77777777" w:rsidR="00547852" w:rsidRDefault="00017E1A" w:rsidP="00547852">
      <w:pPr>
        <w:pStyle w:val="NoSpacing"/>
        <w:spacing w:line="276" w:lineRule="auto"/>
      </w:pPr>
      <w:r>
        <w:t>Assignment introduction--</w:t>
      </w:r>
      <w:r w:rsidR="00547852">
        <w:t>Feb. 27 in the Media Center—print sources intro/topic selection</w:t>
      </w:r>
    </w:p>
    <w:p w14:paraId="63BEB173" w14:textId="77777777" w:rsidR="00547852" w:rsidRDefault="00547852" w:rsidP="00547852">
      <w:pPr>
        <w:pStyle w:val="NoSpacing"/>
        <w:spacing w:line="276" w:lineRule="auto"/>
      </w:pPr>
      <w:r>
        <w:t>Feb. 28 in the Media Center—topic selection, working thesis, working bibliography</w:t>
      </w:r>
    </w:p>
    <w:p w14:paraId="25AA87A2" w14:textId="77777777" w:rsidR="00547852" w:rsidRDefault="00547852" w:rsidP="00547852">
      <w:pPr>
        <w:pStyle w:val="NoSpacing"/>
        <w:spacing w:line="276" w:lineRule="auto"/>
      </w:pPr>
      <w:r>
        <w:t>March 1 SAT Day---Periods 1-3 cancelled</w:t>
      </w:r>
      <w:r>
        <w:t>, ½ hour classes for Periods 5 &amp; 6</w:t>
      </w:r>
    </w:p>
    <w:p w14:paraId="1A2224A6" w14:textId="77777777" w:rsidR="00547852" w:rsidRDefault="00547852" w:rsidP="00547852">
      <w:pPr>
        <w:pStyle w:val="NoSpacing"/>
        <w:spacing w:line="276" w:lineRule="auto"/>
      </w:pPr>
      <w:r>
        <w:t xml:space="preserve">March 2-3—Finish Macbeth and final Macbeth Essay </w:t>
      </w:r>
    </w:p>
    <w:p w14:paraId="2AE4C322" w14:textId="77777777" w:rsidR="00547852" w:rsidRDefault="00547852" w:rsidP="00547852">
      <w:pPr>
        <w:pStyle w:val="NoSpacing"/>
        <w:spacing w:line="276" w:lineRule="auto"/>
      </w:pPr>
      <w:r>
        <w:t>March 6 &amp; 7—Research in Media Center—notecards</w:t>
      </w:r>
      <w:r>
        <w:t>/sheets</w:t>
      </w:r>
      <w:r>
        <w:t xml:space="preserve"> after source card creation</w:t>
      </w:r>
    </w:p>
    <w:p w14:paraId="251EA620" w14:textId="77777777" w:rsidR="00547852" w:rsidRDefault="00547852" w:rsidP="00547852">
      <w:pPr>
        <w:pStyle w:val="NoSpacing"/>
        <w:spacing w:line="276" w:lineRule="auto"/>
      </w:pPr>
      <w:r>
        <w:t>*Turn in 10 notes and 2 sources by end of class on March 7</w:t>
      </w:r>
    </w:p>
    <w:p w14:paraId="23D7EB00" w14:textId="77777777" w:rsidR="00547852" w:rsidRDefault="00547852" w:rsidP="00547852">
      <w:pPr>
        <w:pStyle w:val="NoSpacing"/>
        <w:spacing w:line="276" w:lineRule="auto"/>
      </w:pPr>
      <w:r>
        <w:t>March 8—Drafting a working outline/ drafting the introduction and conclusion</w:t>
      </w:r>
    </w:p>
    <w:p w14:paraId="2D5F1C85" w14:textId="77777777" w:rsidR="00547852" w:rsidRDefault="00547852" w:rsidP="00547852">
      <w:pPr>
        <w:pStyle w:val="NoSpacing"/>
        <w:spacing w:line="276" w:lineRule="auto"/>
      </w:pPr>
      <w:r>
        <w:t>March 9—</w:t>
      </w:r>
      <w:proofErr w:type="gramStart"/>
      <w:r>
        <w:t>Drafting</w:t>
      </w:r>
      <w:proofErr w:type="gramEnd"/>
      <w:r>
        <w:t xml:space="preserve"> the body with in-text citations</w:t>
      </w:r>
    </w:p>
    <w:p w14:paraId="34D5D2AA" w14:textId="77777777" w:rsidR="00547852" w:rsidRDefault="00547852" w:rsidP="00547852">
      <w:pPr>
        <w:pStyle w:val="NoSpacing"/>
        <w:spacing w:line="276" w:lineRule="auto"/>
      </w:pPr>
      <w:r>
        <w:t>March 10—Peer revision of rough draft (no computers—please bring printed copy.</w:t>
      </w:r>
    </w:p>
    <w:p w14:paraId="09FF8E04" w14:textId="77777777" w:rsidR="00547852" w:rsidRDefault="00547852" w:rsidP="00547852">
      <w:pPr>
        <w:pStyle w:val="NoSpacing"/>
        <w:spacing w:line="276" w:lineRule="auto"/>
      </w:pPr>
      <w:r>
        <w:t>March 13—</w:t>
      </w:r>
      <w:proofErr w:type="gramStart"/>
      <w:r>
        <w:t>Half</w:t>
      </w:r>
      <w:proofErr w:type="gramEnd"/>
      <w:r>
        <w:t xml:space="preserve"> draft with in-text citations, works cited, and outline </w:t>
      </w:r>
    </w:p>
    <w:p w14:paraId="2BF7E328" w14:textId="77777777" w:rsidR="00547852" w:rsidRDefault="00547852" w:rsidP="00547852">
      <w:pPr>
        <w:pStyle w:val="NoSpacing"/>
        <w:spacing w:line="276" w:lineRule="auto"/>
      </w:pPr>
      <w:r>
        <w:t>March 14—</w:t>
      </w:r>
      <w:proofErr w:type="gramStart"/>
      <w:r>
        <w:t>Complete</w:t>
      </w:r>
      <w:proofErr w:type="gramEnd"/>
      <w:r>
        <w:t xml:space="preserve"> rough draft edits, revise for voice and rhetoric</w:t>
      </w:r>
    </w:p>
    <w:p w14:paraId="5FD235BE" w14:textId="77777777" w:rsidR="00547852" w:rsidRDefault="00547852" w:rsidP="00547852">
      <w:pPr>
        <w:pStyle w:val="NoSpacing"/>
        <w:spacing w:line="276" w:lineRule="auto"/>
      </w:pPr>
      <w:r>
        <w:t>March 15 &amp; 16—</w:t>
      </w:r>
      <w:proofErr w:type="gramStart"/>
      <w:r>
        <w:t>In</w:t>
      </w:r>
      <w:proofErr w:type="gramEnd"/>
      <w:r>
        <w:t xml:space="preserve"> classroom on computers for final edits and revisions</w:t>
      </w:r>
    </w:p>
    <w:p w14:paraId="1E64AD6A" w14:textId="77777777" w:rsidR="00547852" w:rsidRDefault="00547852" w:rsidP="00547852">
      <w:pPr>
        <w:pStyle w:val="NoSpacing"/>
        <w:spacing w:line="276" w:lineRule="auto"/>
      </w:pPr>
    </w:p>
    <w:p w14:paraId="175D8ADC" w14:textId="77777777" w:rsidR="00547852" w:rsidRDefault="00547852" w:rsidP="00547852">
      <w:pPr>
        <w:pStyle w:val="NoSpacing"/>
        <w:spacing w:line="276" w:lineRule="auto"/>
      </w:pPr>
      <w:r>
        <w:t>March 20—Final Project due—all parts of the project are turned in:</w:t>
      </w:r>
    </w:p>
    <w:p w14:paraId="7AA4DB1B" w14:textId="77777777" w:rsidR="00547852" w:rsidRDefault="00547852" w:rsidP="00547852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541E21">
        <w:rPr>
          <w:rFonts w:ascii="Book Antiqua" w:hAnsi="Book Antiqua"/>
          <w:sz w:val="24"/>
          <w:szCs w:val="24"/>
        </w:rPr>
        <w:t>Final draft of the essay with a cover sheet and works cited</w:t>
      </w:r>
    </w:p>
    <w:p w14:paraId="21769C10" w14:textId="77777777" w:rsidR="00547852" w:rsidRDefault="00547852" w:rsidP="00547852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Formal outline with the thesis</w:t>
      </w:r>
    </w:p>
    <w:p w14:paraId="5E4DD206" w14:textId="77777777" w:rsidR="00547852" w:rsidRDefault="00547852" w:rsidP="00547852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Rough draft with peer revision and self-edit/ revision</w:t>
      </w:r>
    </w:p>
    <w:p w14:paraId="6A7F2391" w14:textId="77777777" w:rsidR="00547852" w:rsidRPr="00541E21" w:rsidRDefault="00547852" w:rsidP="00547852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Minimum 50-75 notecards and 5 or more source cards that include print, database, multimedia and interviews.</w:t>
      </w:r>
    </w:p>
    <w:p w14:paraId="2A846764" w14:textId="77777777" w:rsidR="00547852" w:rsidRPr="005F577B" w:rsidRDefault="00547852" w:rsidP="00547852">
      <w:pPr>
        <w:pStyle w:val="ListParagraph"/>
        <w:rPr>
          <w:sz w:val="24"/>
          <w:szCs w:val="24"/>
        </w:rPr>
      </w:pPr>
    </w:p>
    <w:sectPr w:rsidR="00547852" w:rsidRPr="005F577B" w:rsidSect="005D1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F5D"/>
    <w:multiLevelType w:val="hybridMultilevel"/>
    <w:tmpl w:val="5A2A6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0E6B"/>
    <w:multiLevelType w:val="hybridMultilevel"/>
    <w:tmpl w:val="970E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A081A"/>
    <w:multiLevelType w:val="hybridMultilevel"/>
    <w:tmpl w:val="215872F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940013"/>
    <w:multiLevelType w:val="hybridMultilevel"/>
    <w:tmpl w:val="1BCE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329EB"/>
    <w:multiLevelType w:val="hybridMultilevel"/>
    <w:tmpl w:val="B9B24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63017"/>
    <w:multiLevelType w:val="hybridMultilevel"/>
    <w:tmpl w:val="21AAD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54922"/>
    <w:multiLevelType w:val="hybridMultilevel"/>
    <w:tmpl w:val="BB264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EE41E8"/>
    <w:multiLevelType w:val="hybridMultilevel"/>
    <w:tmpl w:val="5170C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472CE7"/>
    <w:multiLevelType w:val="hybridMultilevel"/>
    <w:tmpl w:val="B3EAA1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FD"/>
    <w:rsid w:val="00017E1A"/>
    <w:rsid w:val="000454CB"/>
    <w:rsid w:val="000A7648"/>
    <w:rsid w:val="001135F8"/>
    <w:rsid w:val="00122195"/>
    <w:rsid w:val="00156F41"/>
    <w:rsid w:val="001F266C"/>
    <w:rsid w:val="002016CB"/>
    <w:rsid w:val="002A4B00"/>
    <w:rsid w:val="003478BE"/>
    <w:rsid w:val="003C06F5"/>
    <w:rsid w:val="00403A1D"/>
    <w:rsid w:val="00411E53"/>
    <w:rsid w:val="004B270A"/>
    <w:rsid w:val="00540AFC"/>
    <w:rsid w:val="00547852"/>
    <w:rsid w:val="005D14FD"/>
    <w:rsid w:val="005D4262"/>
    <w:rsid w:val="005F577B"/>
    <w:rsid w:val="006B5FC8"/>
    <w:rsid w:val="00797532"/>
    <w:rsid w:val="007B43AF"/>
    <w:rsid w:val="007D7DA3"/>
    <w:rsid w:val="008002F0"/>
    <w:rsid w:val="008D2A92"/>
    <w:rsid w:val="0092202B"/>
    <w:rsid w:val="00A71768"/>
    <w:rsid w:val="00AA7ACD"/>
    <w:rsid w:val="00B21AE4"/>
    <w:rsid w:val="00B503BD"/>
    <w:rsid w:val="00B65963"/>
    <w:rsid w:val="00B96D45"/>
    <w:rsid w:val="00BD496A"/>
    <w:rsid w:val="00BE4BD6"/>
    <w:rsid w:val="00C042D1"/>
    <w:rsid w:val="00C350F9"/>
    <w:rsid w:val="00C704FC"/>
    <w:rsid w:val="00C95CFD"/>
    <w:rsid w:val="00CD3CC6"/>
    <w:rsid w:val="00CD643D"/>
    <w:rsid w:val="00D76F02"/>
    <w:rsid w:val="00DC6BC1"/>
    <w:rsid w:val="00DD59CF"/>
    <w:rsid w:val="00E07B04"/>
    <w:rsid w:val="00E62827"/>
    <w:rsid w:val="00F13A79"/>
    <w:rsid w:val="00F46E51"/>
    <w:rsid w:val="00F53EA7"/>
    <w:rsid w:val="00F8250A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DA1F"/>
  <w15:docId w15:val="{13628140-3BE6-44B6-AEB2-F7C96E85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2F0"/>
  </w:style>
  <w:style w:type="paragraph" w:styleId="Heading1">
    <w:name w:val="heading 1"/>
    <w:basedOn w:val="Normal"/>
    <w:next w:val="Normal"/>
    <w:link w:val="Heading1Char"/>
    <w:uiPriority w:val="9"/>
    <w:qFormat/>
    <w:rsid w:val="005D14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21AE4"/>
    <w:pPr>
      <w:ind w:left="720"/>
      <w:contextualSpacing/>
    </w:pPr>
  </w:style>
  <w:style w:type="paragraph" w:styleId="NoSpacing">
    <w:name w:val="No Spacing"/>
    <w:uiPriority w:val="1"/>
    <w:qFormat/>
    <w:rsid w:val="00CD3CC6"/>
    <w:pPr>
      <w:spacing w:after="0" w:line="240" w:lineRule="auto"/>
    </w:pPr>
  </w:style>
  <w:style w:type="table" w:styleId="TableGrid">
    <w:name w:val="Table Grid"/>
    <w:basedOn w:val="TableNormal"/>
    <w:uiPriority w:val="59"/>
    <w:rsid w:val="00F13A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Emphasis">
    <w:name w:val="Subtle Emphasis"/>
    <w:basedOn w:val="DefaultParagraphFont"/>
    <w:uiPriority w:val="19"/>
    <w:qFormat/>
    <w:rsid w:val="00403A1D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XPADMIN</dc:creator>
  <cp:keywords/>
  <dc:description/>
  <cp:lastModifiedBy>Joan Cooper</cp:lastModifiedBy>
  <cp:revision>2</cp:revision>
  <cp:lastPrinted>2017-02-27T15:54:00Z</cp:lastPrinted>
  <dcterms:created xsi:type="dcterms:W3CDTF">2017-02-28T19:03:00Z</dcterms:created>
  <dcterms:modified xsi:type="dcterms:W3CDTF">2017-02-28T19:03:00Z</dcterms:modified>
</cp:coreProperties>
</file>